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A57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  <w:r w:rsidRPr="00B53F10">
        <w:rPr>
          <w:color w:val="7030A0"/>
          <w:sz w:val="48"/>
          <w:szCs w:val="48"/>
        </w:rPr>
        <w:t>Живой организм, его среда обитания</w:t>
      </w:r>
    </w:p>
    <w:p w:rsidR="00B53F10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</w:p>
    <w:p w:rsidR="00B53F10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 wp14:anchorId="678C587C" wp14:editId="0B010EE8">
            <wp:extent cx="5940425" cy="4455472"/>
            <wp:effectExtent l="0" t="0" r="317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Жизнь протекает на большом пространстве разнообразной поверхности земного шара.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Биосфера – это оболочка Земли, где существуют живые организмы.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Биосфера включает в себя: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- Нижняя часть атмосферы (воздушная оболочка Земли)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- Гидросфера (водная оболочка Земли)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- Верхняя часть литосферы (твердая оболочка Земли)</w:t>
      </w:r>
    </w:p>
    <w:p w:rsidR="00F52D1A" w:rsidRPr="00F52D1A" w:rsidRDefault="00F52D1A" w:rsidP="00F52D1A">
      <w:pPr>
        <w:spacing w:after="0"/>
        <w:ind w:left="-426"/>
        <w:jc w:val="both"/>
        <w:rPr>
          <w:b/>
          <w:color w:val="7030A0"/>
          <w:sz w:val="32"/>
          <w:szCs w:val="32"/>
        </w:rPr>
      </w:pPr>
      <w:r w:rsidRPr="00F52D1A">
        <w:rPr>
          <w:b/>
          <w:color w:val="7030A0"/>
          <w:sz w:val="32"/>
          <w:szCs w:val="32"/>
        </w:rPr>
        <w:t>Каждая из этих оболочек Земли имеет особые условия, создающие разные среды жизни. Различными условиями сред жизни порождается многообразие форм живых организмов.</w:t>
      </w:r>
    </w:p>
    <w:p w:rsidR="00F52D1A" w:rsidRDefault="00F52D1A" w:rsidP="00B53F10">
      <w:pPr>
        <w:ind w:left="-567" w:hanging="142"/>
        <w:jc w:val="center"/>
        <w:rPr>
          <w:color w:val="7030A0"/>
          <w:sz w:val="48"/>
          <w:szCs w:val="48"/>
        </w:rPr>
      </w:pPr>
    </w:p>
    <w:p w:rsidR="00B53F10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lastRenderedPageBreak/>
        <w:drawing>
          <wp:inline distT="0" distB="0" distL="0" distR="0" wp14:anchorId="041149EC" wp14:editId="07C4C774">
            <wp:extent cx="5940425" cy="4455472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D1A" w:rsidRDefault="00F52D1A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 wp14:anchorId="41C3E43C" wp14:editId="13179F33">
            <wp:extent cx="5721915" cy="429158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3393" cy="428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F10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lastRenderedPageBreak/>
        <w:drawing>
          <wp:inline distT="0" distB="0" distL="0" distR="0" wp14:anchorId="64350664" wp14:editId="614317A6">
            <wp:extent cx="5940425" cy="4455472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F10" w:rsidRDefault="00B53F10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 wp14:anchorId="12F1F140" wp14:editId="66C0E0B7">
            <wp:extent cx="5583936" cy="4189824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7728" cy="4185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f6"/>
        <w:tblpPr w:leftFromText="180" w:rightFromText="180" w:horzAnchor="margin" w:tblpY="-450"/>
        <w:tblW w:w="9606" w:type="dxa"/>
        <w:tblInd w:w="0" w:type="dxa"/>
        <w:tblLook w:val="04A0" w:firstRow="1" w:lastRow="0" w:firstColumn="1" w:lastColumn="0" w:noHBand="0" w:noVBand="1"/>
      </w:tblPr>
      <w:tblGrid>
        <w:gridCol w:w="4785"/>
        <w:gridCol w:w="4821"/>
      </w:tblGrid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Быстра, вынослива всегда,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Но голову от страха прячет,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не летает никогда,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 птицей всё же величают! ( Страус)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Спереди — пятачок,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Сзади — крючок,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Посредине — спинка,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спинке — щетинка. (Свинья)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Я устраиваюсь ловко: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меня с собой кладовка.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Где кладовка? За щекой!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Вот я хитренький какой! (хомяк)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Вьётся верёвка,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конце головка</w:t>
            </w:r>
            <w:proofErr w:type="gramStart"/>
            <w:r>
              <w:rPr>
                <w:b/>
                <w:sz w:val="24"/>
                <w:szCs w:val="24"/>
              </w:rPr>
              <w:t>.</w:t>
            </w:r>
            <w:proofErr w:type="gramEnd"/>
            <w:r>
              <w:rPr>
                <w:b/>
                <w:sz w:val="24"/>
                <w:szCs w:val="24"/>
              </w:rPr>
              <w:t xml:space="preserve"> (</w:t>
            </w:r>
            <w:proofErr w:type="gramStart"/>
            <w:r>
              <w:rPr>
                <w:b/>
                <w:sz w:val="24"/>
                <w:szCs w:val="24"/>
              </w:rPr>
              <w:t>з</w:t>
            </w:r>
            <w:proofErr w:type="gramEnd"/>
            <w:r>
              <w:rPr>
                <w:b/>
                <w:sz w:val="24"/>
                <w:szCs w:val="24"/>
              </w:rPr>
              <w:t>мея)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 * *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кого глаза на рогах,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 дом на спине? (улитка)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Что за чудо! Вот так чудо!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Сверху блюдо, снизу блюдо,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Ходит чудо по дороге,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Голова торчит, да ноги</w:t>
            </w:r>
            <w:proofErr w:type="gramStart"/>
            <w:r>
              <w:rPr>
                <w:b/>
                <w:sz w:val="24"/>
                <w:szCs w:val="24"/>
              </w:rPr>
              <w:t>.</w:t>
            </w:r>
            <w:proofErr w:type="gramEnd"/>
            <w:r>
              <w:rPr>
                <w:b/>
                <w:sz w:val="24"/>
                <w:szCs w:val="24"/>
              </w:rPr>
              <w:t xml:space="preserve"> (</w:t>
            </w:r>
            <w:proofErr w:type="gramStart"/>
            <w:r>
              <w:rPr>
                <w:b/>
                <w:sz w:val="24"/>
                <w:szCs w:val="24"/>
              </w:rPr>
              <w:t>ч</w:t>
            </w:r>
            <w:proofErr w:type="gramEnd"/>
            <w:r>
              <w:rPr>
                <w:b/>
                <w:sz w:val="24"/>
                <w:szCs w:val="24"/>
              </w:rPr>
              <w:t>ерепаха)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Хитрая плутовка,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Рыжая головка,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Хвост пушистый — краса!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Как зовут её? (лиса).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Комочек пуха, длинное ухо,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Прыгает ловко, любит морковку. (Заяц)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 * *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Что за зверь лесной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Встал, как столбик, под сосной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стоит среди травы —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Уши больше головы? (Заяц)* *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Ссорится повсюду,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Ей на месте не сидится,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 болтливей этой птицы,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Скачет по деревьям бойко,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Белобокая …(сорока)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Зверёк бурый, неуклюжий,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Он не любит зимней стужи.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весны в норе глубокой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Посреди степи широкой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Сладко спит себе зверёк.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Как зовут его? (сурок).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Отгадайте, это кто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Ходит в костяном пальто? (черепаха)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* 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Новый Год она пришла,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Вкусный запах принесла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колючие иголки,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Это же подарки…(елка)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небесах она сверкает, 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Нашу елку украшает. 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Не померкнет никогда 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новогодний день …(звезда)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Задремлю я – и пою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Песенку тебе свою.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 когда я на охоте –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 ленивый я в работе</w:t>
            </w:r>
            <w:proofErr w:type="gramStart"/>
            <w:r>
              <w:rPr>
                <w:b/>
                <w:sz w:val="24"/>
                <w:szCs w:val="24"/>
              </w:rPr>
              <w:t>.(</w:t>
            </w:r>
            <w:proofErr w:type="gramEnd"/>
            <w:r>
              <w:rPr>
                <w:b/>
                <w:sz w:val="24"/>
                <w:szCs w:val="24"/>
              </w:rPr>
              <w:t xml:space="preserve"> кот)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Он ходит, голову задрав,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Не потому, что важный граф,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Не потому, что гордый нрав,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А потому, что он…</w:t>
            </w:r>
            <w:proofErr w:type="gramStart"/>
            <w:r>
              <w:rPr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b/>
                <w:sz w:val="24"/>
                <w:szCs w:val="24"/>
              </w:rPr>
              <w:t>жираф)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 устраиваюсь ловко: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меня с собой кладовка.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Где кладовка?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 щекой!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Вот я хитренький какой! (хомяк)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одежде богатой,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Да сам слеповатый.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Живёт без оконца,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Не видывал солнца </w:t>
            </w:r>
            <w:proofErr w:type="gramStart"/>
            <w:r>
              <w:rPr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b/>
                <w:sz w:val="24"/>
                <w:szCs w:val="24"/>
              </w:rPr>
              <w:t>крот)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Лежала между ёлками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Подушечка с иголками.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Тихонечко лежала,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Потом вдруг убежала</w:t>
            </w:r>
            <w:proofErr w:type="gramStart"/>
            <w:r>
              <w:rPr>
                <w:b/>
                <w:sz w:val="24"/>
                <w:szCs w:val="24"/>
              </w:rPr>
              <w:t>.(</w:t>
            </w:r>
            <w:proofErr w:type="gramEnd"/>
            <w:r>
              <w:rPr>
                <w:b/>
                <w:sz w:val="24"/>
                <w:szCs w:val="24"/>
              </w:rPr>
              <w:t xml:space="preserve"> ёж)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него большие уши,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Он хозяину послушен.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И хотя он не велик,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Но везёт, как грузовик</w:t>
            </w:r>
            <w:proofErr w:type="gramStart"/>
            <w:r>
              <w:rPr>
                <w:b/>
                <w:sz w:val="24"/>
                <w:szCs w:val="24"/>
              </w:rPr>
              <w:t>.</w:t>
            </w:r>
            <w:proofErr w:type="gramEnd"/>
            <w:r>
              <w:rPr>
                <w:b/>
                <w:sz w:val="24"/>
                <w:szCs w:val="24"/>
              </w:rPr>
              <w:t xml:space="preserve"> ( </w:t>
            </w:r>
            <w:proofErr w:type="gramStart"/>
            <w:r>
              <w:rPr>
                <w:b/>
                <w:sz w:val="24"/>
                <w:szCs w:val="24"/>
              </w:rPr>
              <w:t>о</w:t>
            </w:r>
            <w:proofErr w:type="gramEnd"/>
            <w:r>
              <w:rPr>
                <w:b/>
                <w:sz w:val="24"/>
                <w:szCs w:val="24"/>
              </w:rPr>
              <w:t>слик)</w:t>
            </w:r>
          </w:p>
        </w:tc>
      </w:tr>
      <w:tr w:rsidR="00A30F54" w:rsidTr="00D4144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Кто по ёлкам ловко скачет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взлетает на дубы?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Кто в дупле орехи прячет,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Сушит на зиму грибы</w:t>
            </w:r>
            <w:proofErr w:type="gramStart"/>
            <w:r>
              <w:rPr>
                <w:b/>
                <w:sz w:val="24"/>
                <w:szCs w:val="24"/>
              </w:rPr>
              <w:t>?(</w:t>
            </w:r>
            <w:proofErr w:type="gramEnd"/>
            <w:r>
              <w:rPr>
                <w:b/>
                <w:sz w:val="24"/>
                <w:szCs w:val="24"/>
              </w:rPr>
              <w:t xml:space="preserve"> белка)</w:t>
            </w:r>
          </w:p>
          <w:p w:rsidR="00A30F54" w:rsidRDefault="00A30F54" w:rsidP="00D414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Не </w:t>
            </w:r>
            <w:proofErr w:type="spellStart"/>
            <w:r>
              <w:rPr>
                <w:b/>
                <w:sz w:val="24"/>
                <w:szCs w:val="24"/>
              </w:rPr>
              <w:t>усат</w:t>
            </w:r>
            <w:proofErr w:type="spellEnd"/>
            <w:r>
              <w:rPr>
                <w:b/>
                <w:sz w:val="24"/>
                <w:szCs w:val="24"/>
              </w:rPr>
              <w:t>, а бородат,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И сердит на всех ребят,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Но не дедушка он всё же.</w:t>
            </w:r>
          </w:p>
          <w:p w:rsidR="00A30F54" w:rsidRDefault="00A30F54" w:rsidP="00D414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Угадайте, дети, кто же</w:t>
            </w:r>
            <w:proofErr w:type="gramStart"/>
            <w:r>
              <w:rPr>
                <w:b/>
                <w:sz w:val="24"/>
                <w:szCs w:val="24"/>
              </w:rPr>
              <w:t>?(</w:t>
            </w:r>
            <w:proofErr w:type="gramEnd"/>
            <w:r>
              <w:rPr>
                <w:b/>
                <w:sz w:val="24"/>
                <w:szCs w:val="24"/>
              </w:rPr>
              <w:t xml:space="preserve"> козел)</w:t>
            </w:r>
          </w:p>
        </w:tc>
      </w:tr>
    </w:tbl>
    <w:tbl>
      <w:tblPr>
        <w:tblStyle w:val="af6"/>
        <w:tblW w:w="0" w:type="auto"/>
        <w:tblInd w:w="-567" w:type="dxa"/>
        <w:tblLook w:val="04A0" w:firstRow="1" w:lastRow="0" w:firstColumn="1" w:lastColumn="0" w:noHBand="0" w:noVBand="1"/>
      </w:tblPr>
      <w:tblGrid>
        <w:gridCol w:w="1818"/>
        <w:gridCol w:w="2433"/>
        <w:gridCol w:w="2451"/>
        <w:gridCol w:w="3436"/>
      </w:tblGrid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  <w:r>
              <w:rPr>
                <w:color w:val="7030A0"/>
                <w:sz w:val="48"/>
                <w:szCs w:val="48"/>
              </w:rPr>
              <w:lastRenderedPageBreak/>
              <w:t>Водная</w:t>
            </w: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  <w:r>
              <w:rPr>
                <w:color w:val="7030A0"/>
                <w:sz w:val="48"/>
                <w:szCs w:val="48"/>
              </w:rPr>
              <w:t>Почвенная</w:t>
            </w: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  <w:r>
              <w:rPr>
                <w:color w:val="7030A0"/>
                <w:sz w:val="48"/>
                <w:szCs w:val="48"/>
              </w:rPr>
              <w:t>Наземно-воздушная</w:t>
            </w: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  <w:r>
              <w:rPr>
                <w:color w:val="7030A0"/>
                <w:sz w:val="48"/>
                <w:szCs w:val="48"/>
              </w:rPr>
              <w:t>Организменная</w:t>
            </w:r>
          </w:p>
        </w:tc>
      </w:tr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</w:tr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</w:tr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</w:tr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</w:tr>
      <w:tr w:rsidR="00A30F54" w:rsidTr="00A30F54">
        <w:tc>
          <w:tcPr>
            <w:tcW w:w="2392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  <w:tc>
          <w:tcPr>
            <w:tcW w:w="2393" w:type="dxa"/>
          </w:tcPr>
          <w:p w:rsidR="00A30F54" w:rsidRDefault="00A30F54" w:rsidP="00B53F10">
            <w:pPr>
              <w:jc w:val="center"/>
              <w:rPr>
                <w:color w:val="7030A0"/>
                <w:sz w:val="48"/>
                <w:szCs w:val="48"/>
              </w:rPr>
            </w:pPr>
          </w:p>
        </w:tc>
      </w:tr>
    </w:tbl>
    <w:p w:rsidR="00A30F54" w:rsidRDefault="00A30F54" w:rsidP="00B53F10">
      <w:pPr>
        <w:ind w:left="-567" w:hanging="142"/>
        <w:jc w:val="center"/>
        <w:rPr>
          <w:color w:val="7030A0"/>
          <w:sz w:val="48"/>
          <w:szCs w:val="48"/>
        </w:rPr>
      </w:pPr>
    </w:p>
    <w:p w:rsidR="00A30F54" w:rsidRDefault="00A30F54" w:rsidP="00A30F54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color w:val="7030A0"/>
          <w:sz w:val="48"/>
          <w:szCs w:val="48"/>
        </w:rPr>
        <w:t>Самый знаток загадок, отгадай-ка</w:t>
      </w:r>
    </w:p>
    <w:p w:rsidR="00A30F54" w:rsidRDefault="00A30F54" w:rsidP="00A30F54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color w:val="7030A0"/>
          <w:sz w:val="48"/>
          <w:szCs w:val="48"/>
        </w:rPr>
        <w:t>В каких средах обитают эти животные?</w:t>
      </w:r>
    </w:p>
    <w:p w:rsidR="00A30F54" w:rsidRDefault="00A30F54" w:rsidP="00A30F54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color w:val="7030A0"/>
          <w:sz w:val="48"/>
          <w:szCs w:val="48"/>
        </w:rPr>
        <w:t>Спасибо за внимание</w:t>
      </w:r>
    </w:p>
    <w:p w:rsidR="00A30F54" w:rsidRDefault="00A30F54" w:rsidP="00B53F10">
      <w:pPr>
        <w:ind w:left="-567" w:hanging="142"/>
        <w:jc w:val="center"/>
        <w:rPr>
          <w:color w:val="7030A0"/>
          <w:sz w:val="48"/>
          <w:szCs w:val="48"/>
        </w:rPr>
      </w:pPr>
    </w:p>
    <w:p w:rsidR="00A30F54" w:rsidRDefault="00A30F54" w:rsidP="00B53F10">
      <w:pPr>
        <w:ind w:left="-567" w:hanging="142"/>
        <w:jc w:val="center"/>
        <w:rPr>
          <w:color w:val="7030A0"/>
          <w:sz w:val="48"/>
          <w:szCs w:val="48"/>
        </w:rPr>
      </w:pPr>
    </w:p>
    <w:p w:rsidR="00B53F10" w:rsidRDefault="00A30F54" w:rsidP="00B53F10">
      <w:pPr>
        <w:ind w:left="-567" w:hanging="142"/>
        <w:jc w:val="center"/>
        <w:rPr>
          <w:color w:val="7030A0"/>
          <w:sz w:val="48"/>
          <w:szCs w:val="48"/>
        </w:rPr>
      </w:pPr>
      <w:r>
        <w:rPr>
          <w:noProof/>
          <w:lang w:eastAsia="ru-RU"/>
        </w:rPr>
        <w:drawing>
          <wp:inline distT="0" distB="0" distL="0" distR="0" wp14:anchorId="092371AC" wp14:editId="4ECB7126">
            <wp:extent cx="3316224" cy="3255301"/>
            <wp:effectExtent l="0" t="0" r="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28074" cy="326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3F10" w:rsidRPr="00B53F10" w:rsidRDefault="00B53F10" w:rsidP="00B53F10">
      <w:pPr>
        <w:spacing w:after="0"/>
        <w:ind w:left="-567" w:hanging="142"/>
        <w:jc w:val="center"/>
        <w:rPr>
          <w:color w:val="7030A0"/>
          <w:sz w:val="28"/>
          <w:szCs w:val="28"/>
        </w:rPr>
      </w:pPr>
    </w:p>
    <w:p w:rsidR="00B53F10" w:rsidRPr="00B53F10" w:rsidRDefault="00B53F10" w:rsidP="00B53F10">
      <w:pPr>
        <w:spacing w:after="0"/>
        <w:ind w:left="-567" w:hanging="142"/>
        <w:jc w:val="center"/>
        <w:rPr>
          <w:color w:val="7030A0"/>
          <w:sz w:val="28"/>
          <w:szCs w:val="28"/>
        </w:rPr>
      </w:pPr>
    </w:p>
    <w:sectPr w:rsidR="00B53F10" w:rsidRPr="00B53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C9D"/>
    <w:rsid w:val="001C1A57"/>
    <w:rsid w:val="00445C9D"/>
    <w:rsid w:val="0056701F"/>
    <w:rsid w:val="00990D10"/>
    <w:rsid w:val="00A30F54"/>
    <w:rsid w:val="00B53F10"/>
    <w:rsid w:val="00F5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53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53F10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A30F54"/>
    <w:pPr>
      <w:spacing w:after="0" w:line="240" w:lineRule="auto"/>
      <w:ind w:left="0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53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53F10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A30F54"/>
    <w:pPr>
      <w:spacing w:after="0" w:line="240" w:lineRule="auto"/>
      <w:ind w:left="0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9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5</cp:revision>
  <dcterms:created xsi:type="dcterms:W3CDTF">2020-04-22T10:30:00Z</dcterms:created>
  <dcterms:modified xsi:type="dcterms:W3CDTF">2020-04-22T10:59:00Z</dcterms:modified>
</cp:coreProperties>
</file>